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D2E0" w14:textId="77777777" w:rsidR="009A6756" w:rsidRPr="00212A67" w:rsidRDefault="009A6756" w:rsidP="009A6756">
      <w:pPr>
        <w:pStyle w:val="Heading2"/>
        <w:rPr>
          <w:rFonts w:ascii="Calibri" w:hAnsi="Calibri" w:cs="Calibri"/>
          <w:b/>
          <w:bCs/>
          <w:color w:val="auto"/>
          <w:sz w:val="36"/>
          <w:szCs w:val="36"/>
        </w:rPr>
      </w:pPr>
      <w:bookmarkStart w:id="0" w:name="_Toc194311502"/>
      <w:r w:rsidRPr="00212A67">
        <w:rPr>
          <w:rFonts w:ascii="Calibri" w:hAnsi="Calibri" w:cs="Calibri"/>
          <w:b/>
          <w:bCs/>
          <w:color w:val="auto"/>
          <w:sz w:val="36"/>
          <w:szCs w:val="36"/>
        </w:rPr>
        <w:t>Axes: Mikey Hilburger</w:t>
      </w:r>
      <w:bookmarkEnd w:id="0"/>
    </w:p>
    <w:p w14:paraId="2489B9DD" w14:textId="77777777" w:rsidR="009A6756" w:rsidRPr="00212A67" w:rsidRDefault="009A6756" w:rsidP="009A6756">
      <w:pPr>
        <w:spacing w:line="360" w:lineRule="auto"/>
        <w:rPr>
          <w:rFonts w:ascii="Calibri" w:hAnsi="Calibri" w:cs="Calibri"/>
          <w:b/>
          <w:bCs/>
          <w:sz w:val="36"/>
          <w:szCs w:val="36"/>
        </w:rPr>
      </w:pPr>
      <w:r w:rsidRPr="00212A67">
        <w:rPr>
          <w:rFonts w:ascii="Calibri" w:hAnsi="Calibri" w:cs="Calibri"/>
          <w:b/>
          <w:bCs/>
          <w:sz w:val="36"/>
          <w:szCs w:val="36"/>
        </w:rPr>
        <w:t>Collection home: Paddington</w:t>
      </w:r>
    </w:p>
    <w:p w14:paraId="52AC08A2" w14:textId="77777777" w:rsidR="009A6756" w:rsidRPr="00212A67" w:rsidRDefault="009A6756" w:rsidP="009A6756">
      <w:pPr>
        <w:spacing w:line="360" w:lineRule="auto"/>
        <w:rPr>
          <w:rFonts w:ascii="Calibri" w:hAnsi="Calibri" w:cs="Calibri"/>
          <w:sz w:val="36"/>
          <w:szCs w:val="36"/>
        </w:rPr>
      </w:pPr>
      <w:r w:rsidRPr="00212A67">
        <w:rPr>
          <w:rFonts w:ascii="Calibri" w:hAnsi="Calibri" w:cs="Calibri"/>
          <w:sz w:val="36"/>
          <w:szCs w:val="36"/>
        </w:rPr>
        <w:t xml:space="preserve">Mikey Hilburger grew up in the Oxley region, speaking only Czech with his immigrant parents until he went to primary school. He studied photography at the Queensland College of Art and spent some years as a newspaper photographer in Brisbane and Townsville before moving into advertising, becoming a director of photography on national ad campaigns. In 2012 he established the successful food manufacturing company </w:t>
      </w:r>
      <w:proofErr w:type="spellStart"/>
      <w:r w:rsidRPr="00212A67">
        <w:rPr>
          <w:rFonts w:ascii="Calibri" w:hAnsi="Calibri" w:cs="Calibri"/>
          <w:sz w:val="36"/>
          <w:szCs w:val="36"/>
        </w:rPr>
        <w:t>Picklehead</w:t>
      </w:r>
      <w:proofErr w:type="spellEnd"/>
      <w:r w:rsidRPr="00212A67">
        <w:rPr>
          <w:rFonts w:ascii="Calibri" w:hAnsi="Calibri" w:cs="Calibri"/>
          <w:sz w:val="36"/>
          <w:szCs w:val="36"/>
        </w:rPr>
        <w:t>.</w:t>
      </w:r>
    </w:p>
    <w:p w14:paraId="2CD41548" w14:textId="77777777" w:rsidR="009A6756" w:rsidRPr="00212A67" w:rsidRDefault="009A6756" w:rsidP="009A6756">
      <w:pPr>
        <w:spacing w:line="360" w:lineRule="auto"/>
        <w:rPr>
          <w:rFonts w:ascii="Calibri" w:hAnsi="Calibri" w:cs="Calibri"/>
          <w:sz w:val="36"/>
          <w:szCs w:val="36"/>
        </w:rPr>
      </w:pPr>
    </w:p>
    <w:p w14:paraId="5F412A3F" w14:textId="77777777" w:rsidR="009A6756" w:rsidRPr="00212A67" w:rsidRDefault="009A6756" w:rsidP="009A6756">
      <w:pPr>
        <w:spacing w:line="360" w:lineRule="auto"/>
        <w:rPr>
          <w:rFonts w:ascii="Calibri" w:hAnsi="Calibri" w:cs="Calibri"/>
          <w:sz w:val="36"/>
          <w:szCs w:val="36"/>
        </w:rPr>
      </w:pPr>
      <w:r w:rsidRPr="00212A67">
        <w:rPr>
          <w:rFonts w:ascii="Calibri" w:hAnsi="Calibri" w:cs="Calibri"/>
          <w:sz w:val="36"/>
          <w:szCs w:val="36"/>
        </w:rPr>
        <w:t xml:space="preserve">In boyhood Mikey collected coins, rocks and shells, learning the Latin names for his finds. In the early 2000s he met his now-wife, Lizzie, an avid collector of beaded purses and other ‘gentle’ items, and he began </w:t>
      </w:r>
      <w:proofErr w:type="gramStart"/>
      <w:r w:rsidRPr="00212A67">
        <w:rPr>
          <w:rFonts w:ascii="Calibri" w:hAnsi="Calibri" w:cs="Calibri"/>
          <w:sz w:val="36"/>
          <w:szCs w:val="36"/>
        </w:rPr>
        <w:t>collecting</w:t>
      </w:r>
      <w:proofErr w:type="gramEnd"/>
      <w:r w:rsidRPr="00212A67">
        <w:rPr>
          <w:rFonts w:ascii="Calibri" w:hAnsi="Calibri" w:cs="Calibri"/>
          <w:sz w:val="36"/>
          <w:szCs w:val="36"/>
        </w:rPr>
        <w:t xml:space="preserve"> again, in various categories. At one time he had 40-50 Weber kettle barbecues in different models and </w:t>
      </w:r>
      <w:proofErr w:type="spellStart"/>
      <w:r w:rsidRPr="00212A67">
        <w:rPr>
          <w:rFonts w:ascii="Calibri" w:hAnsi="Calibri" w:cs="Calibri"/>
          <w:sz w:val="36"/>
          <w:szCs w:val="36"/>
        </w:rPr>
        <w:t>colours</w:t>
      </w:r>
      <w:proofErr w:type="spellEnd"/>
      <w:r w:rsidRPr="00212A67">
        <w:rPr>
          <w:rFonts w:ascii="Calibri" w:hAnsi="Calibri" w:cs="Calibri"/>
          <w:sz w:val="36"/>
          <w:szCs w:val="36"/>
        </w:rPr>
        <w:t>, which had to be brought inside if hail threatened. As one of the Shank Brothers, he engaged in competitive wood-fired barbecuing, which requires constant management of flames and charcoal.</w:t>
      </w:r>
    </w:p>
    <w:p w14:paraId="61FE8A7A" w14:textId="77777777" w:rsidR="009A6756" w:rsidRPr="00212A67" w:rsidRDefault="009A6756" w:rsidP="009A6756">
      <w:pPr>
        <w:spacing w:line="360" w:lineRule="auto"/>
        <w:rPr>
          <w:rFonts w:ascii="Calibri" w:hAnsi="Calibri" w:cs="Calibri"/>
          <w:sz w:val="36"/>
          <w:szCs w:val="36"/>
        </w:rPr>
      </w:pPr>
    </w:p>
    <w:p w14:paraId="7D13511E" w14:textId="77777777" w:rsidR="009A6756" w:rsidRPr="00212A67" w:rsidRDefault="009A6756" w:rsidP="009A6756">
      <w:pPr>
        <w:spacing w:line="360" w:lineRule="auto"/>
        <w:rPr>
          <w:rFonts w:ascii="Calibri" w:hAnsi="Calibri" w:cs="Calibri"/>
          <w:sz w:val="36"/>
          <w:szCs w:val="36"/>
        </w:rPr>
      </w:pPr>
      <w:r w:rsidRPr="00212A67">
        <w:rPr>
          <w:rFonts w:ascii="Calibri" w:hAnsi="Calibri" w:cs="Calibri"/>
          <w:sz w:val="36"/>
          <w:szCs w:val="36"/>
        </w:rPr>
        <w:lastRenderedPageBreak/>
        <w:t>His quest for a better axe to chop barbecue fuel led Mikey to the renowned collector Steve Lehmann, who had more than 2,000 axes in his ‘shed’ in Ipswich before his untimely death in 2020. Mikey learned much, and acquired many axes, from Steve.</w:t>
      </w:r>
    </w:p>
    <w:p w14:paraId="691BF431" w14:textId="77777777" w:rsidR="009A6756" w:rsidRPr="00212A67" w:rsidRDefault="009A6756" w:rsidP="009A6756">
      <w:pPr>
        <w:spacing w:line="360" w:lineRule="auto"/>
        <w:rPr>
          <w:rFonts w:ascii="Calibri" w:hAnsi="Calibri" w:cs="Calibri"/>
          <w:sz w:val="36"/>
          <w:szCs w:val="36"/>
        </w:rPr>
      </w:pPr>
    </w:p>
    <w:p w14:paraId="7073E539" w14:textId="77777777" w:rsidR="009A6756" w:rsidRPr="00212A67" w:rsidRDefault="009A6756" w:rsidP="009A6756">
      <w:pPr>
        <w:spacing w:line="360" w:lineRule="auto"/>
        <w:rPr>
          <w:rFonts w:ascii="Calibri" w:hAnsi="Calibri" w:cs="Calibri"/>
          <w:sz w:val="36"/>
          <w:szCs w:val="36"/>
        </w:rPr>
      </w:pPr>
      <w:r w:rsidRPr="00212A67">
        <w:rPr>
          <w:rFonts w:ascii="Calibri" w:hAnsi="Calibri" w:cs="Calibri"/>
          <w:sz w:val="36"/>
          <w:szCs w:val="36"/>
        </w:rPr>
        <w:t>Mikey has about 120 axes now. His love for them drew him into the broader field of ‘</w:t>
      </w:r>
      <w:proofErr w:type="spellStart"/>
      <w:r w:rsidRPr="00212A67">
        <w:rPr>
          <w:rFonts w:ascii="Calibri" w:hAnsi="Calibri" w:cs="Calibri"/>
          <w:sz w:val="36"/>
          <w:szCs w:val="36"/>
        </w:rPr>
        <w:t>garagenalia</w:t>
      </w:r>
      <w:proofErr w:type="spellEnd"/>
      <w:r w:rsidRPr="00212A67">
        <w:rPr>
          <w:rFonts w:ascii="Calibri" w:hAnsi="Calibri" w:cs="Calibri"/>
          <w:sz w:val="36"/>
          <w:szCs w:val="36"/>
        </w:rPr>
        <w:t>’, comprising the signs, petrol tins, rusted and restored tools, oil drums and tin toys that now crowd his ‘Urban Lumberjack’ stalls at Empire Revival, Paddington and The Emporium, Kalbar.</w:t>
      </w:r>
    </w:p>
    <w:p w14:paraId="292DAB5A" w14:textId="77777777" w:rsidR="009A6756" w:rsidRPr="00212A67" w:rsidRDefault="009A6756" w:rsidP="009A6756">
      <w:pPr>
        <w:spacing w:line="360" w:lineRule="auto"/>
        <w:rPr>
          <w:rFonts w:ascii="Calibri" w:hAnsi="Calibri" w:cs="Calibri"/>
          <w:b/>
          <w:bCs/>
          <w:sz w:val="36"/>
          <w:szCs w:val="36"/>
        </w:rPr>
      </w:pPr>
    </w:p>
    <w:p w14:paraId="5813680C" w14:textId="77777777" w:rsidR="009A6756" w:rsidRPr="00212A67" w:rsidRDefault="009A6756" w:rsidP="009A6756">
      <w:pPr>
        <w:spacing w:line="360" w:lineRule="auto"/>
        <w:rPr>
          <w:rFonts w:ascii="Calibri" w:hAnsi="Calibri" w:cs="Calibri"/>
          <w:b/>
          <w:bCs/>
          <w:sz w:val="36"/>
          <w:szCs w:val="36"/>
        </w:rPr>
      </w:pPr>
      <w:r w:rsidRPr="00212A67">
        <w:rPr>
          <w:rFonts w:ascii="Calibri" w:hAnsi="Calibri" w:cs="Calibri"/>
          <w:b/>
          <w:bCs/>
          <w:sz w:val="36"/>
          <w:szCs w:val="36"/>
        </w:rPr>
        <w:t>Short read</w:t>
      </w:r>
    </w:p>
    <w:p w14:paraId="7B8B71B7" w14:textId="77777777" w:rsidR="009A6756" w:rsidRPr="00212A67" w:rsidRDefault="009A6756" w:rsidP="009A6756">
      <w:pPr>
        <w:spacing w:line="360" w:lineRule="auto"/>
        <w:rPr>
          <w:rFonts w:ascii="Calibri" w:hAnsi="Calibri" w:cs="Calibri"/>
          <w:sz w:val="36"/>
          <w:szCs w:val="36"/>
        </w:rPr>
      </w:pPr>
      <w:r w:rsidRPr="00212A67">
        <w:rPr>
          <w:rFonts w:ascii="Calibri" w:hAnsi="Calibri" w:cs="Calibri"/>
          <w:sz w:val="36"/>
          <w:szCs w:val="36"/>
        </w:rPr>
        <w:t>Mikey Hilburger collects and sells many interesting objects from the past. These include old tools, oil drums, petrol tins, metal toys, signs and barbecues. Mikey and his wife Lizzie both have stalls at Empire Revival, Paddington and The Emporium, Kalbar.</w:t>
      </w:r>
    </w:p>
    <w:p w14:paraId="63291DBE"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34"/>
    <w:rsid w:val="000208D9"/>
    <w:rsid w:val="00281755"/>
    <w:rsid w:val="00667634"/>
    <w:rsid w:val="007147F9"/>
    <w:rsid w:val="009A6756"/>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18B68-BA7B-4719-98C7-F9A291BF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56"/>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667634"/>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667634"/>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667634"/>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667634"/>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667634"/>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66763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6763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6763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6763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634"/>
    <w:rPr>
      <w:rFonts w:eastAsiaTheme="majorEastAsia" w:cstheme="majorBidi"/>
      <w:color w:val="272727" w:themeColor="text1" w:themeTint="D8"/>
    </w:rPr>
  </w:style>
  <w:style w:type="paragraph" w:styleId="Title">
    <w:name w:val="Title"/>
    <w:basedOn w:val="Normal"/>
    <w:next w:val="Normal"/>
    <w:link w:val="TitleChar"/>
    <w:uiPriority w:val="10"/>
    <w:qFormat/>
    <w:rsid w:val="00667634"/>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66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63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6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63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67634"/>
    <w:rPr>
      <w:i/>
      <w:iCs/>
      <w:color w:val="404040" w:themeColor="text1" w:themeTint="BF"/>
    </w:rPr>
  </w:style>
  <w:style w:type="paragraph" w:styleId="ListParagraph">
    <w:name w:val="List Paragraph"/>
    <w:basedOn w:val="Normal"/>
    <w:uiPriority w:val="34"/>
    <w:qFormat/>
    <w:rsid w:val="00667634"/>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667634"/>
    <w:rPr>
      <w:i/>
      <w:iCs/>
      <w:color w:val="0F4761" w:themeColor="accent1" w:themeShade="BF"/>
    </w:rPr>
  </w:style>
  <w:style w:type="paragraph" w:styleId="IntenseQuote">
    <w:name w:val="Intense Quote"/>
    <w:basedOn w:val="Normal"/>
    <w:next w:val="Normal"/>
    <w:link w:val="IntenseQuoteChar"/>
    <w:uiPriority w:val="30"/>
    <w:qFormat/>
    <w:rsid w:val="0066763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67634"/>
    <w:rPr>
      <w:i/>
      <w:iCs/>
      <w:color w:val="0F4761" w:themeColor="accent1" w:themeShade="BF"/>
    </w:rPr>
  </w:style>
  <w:style w:type="character" w:styleId="IntenseReference">
    <w:name w:val="Intense Reference"/>
    <w:basedOn w:val="DefaultParagraphFont"/>
    <w:uiPriority w:val="32"/>
    <w:qFormat/>
    <w:rsid w:val="00667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1521</Characters>
  <Application>Microsoft Office Word</Application>
  <DocSecurity>0</DocSecurity>
  <Lines>40</Lines>
  <Paragraphs>10</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2</cp:revision>
  <dcterms:created xsi:type="dcterms:W3CDTF">2025-11-10T04:56:00Z</dcterms:created>
  <dcterms:modified xsi:type="dcterms:W3CDTF">2025-11-10T04:56:00Z</dcterms:modified>
</cp:coreProperties>
</file>