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C9B1" w14:textId="77777777" w:rsidR="00A61178" w:rsidRPr="00212A67" w:rsidRDefault="00A61178" w:rsidP="00A61178">
      <w:pPr>
        <w:pStyle w:val="Heading2"/>
        <w:rPr>
          <w:rFonts w:ascii="Calibri" w:hAnsi="Calibri" w:cs="Calibri"/>
          <w:b/>
          <w:bCs/>
          <w:color w:val="auto"/>
          <w:sz w:val="36"/>
          <w:szCs w:val="36"/>
        </w:rPr>
      </w:pPr>
      <w:bookmarkStart w:id="0" w:name="_Toc194311497"/>
      <w:r w:rsidRPr="00212A67">
        <w:rPr>
          <w:rFonts w:ascii="Calibri" w:hAnsi="Calibri" w:cs="Calibri"/>
          <w:b/>
          <w:bCs/>
          <w:color w:val="auto"/>
          <w:sz w:val="36"/>
          <w:szCs w:val="36"/>
        </w:rPr>
        <w:t xml:space="preserve">Handmade wooden objects, beaded flowers, boxes, badges, </w:t>
      </w:r>
      <w:proofErr w:type="spellStart"/>
      <w:r w:rsidRPr="00212A67">
        <w:rPr>
          <w:rFonts w:ascii="Calibri" w:hAnsi="Calibri" w:cs="Calibri"/>
          <w:b/>
          <w:bCs/>
          <w:color w:val="auto"/>
          <w:sz w:val="36"/>
          <w:szCs w:val="36"/>
        </w:rPr>
        <w:t>seaglass</w:t>
      </w:r>
      <w:proofErr w:type="spellEnd"/>
      <w:r w:rsidRPr="00212A67">
        <w:rPr>
          <w:rFonts w:ascii="Calibri" w:hAnsi="Calibri" w:cs="Calibri"/>
          <w:b/>
          <w:bCs/>
          <w:color w:val="auto"/>
          <w:sz w:val="36"/>
          <w:szCs w:val="36"/>
        </w:rPr>
        <w:t xml:space="preserve"> and postcards: Malcolm Enright</w:t>
      </w:r>
      <w:bookmarkEnd w:id="0"/>
    </w:p>
    <w:p w14:paraId="61E061FE" w14:textId="77777777" w:rsidR="00A61178" w:rsidRPr="00212A67" w:rsidRDefault="00A61178" w:rsidP="00A61178">
      <w:pPr>
        <w:spacing w:line="360" w:lineRule="auto"/>
        <w:rPr>
          <w:rFonts w:ascii="Calibri" w:hAnsi="Calibri" w:cs="Calibri"/>
          <w:b/>
          <w:bCs/>
          <w:sz w:val="36"/>
          <w:szCs w:val="36"/>
        </w:rPr>
      </w:pPr>
      <w:r w:rsidRPr="00212A67">
        <w:rPr>
          <w:rFonts w:ascii="Calibri" w:hAnsi="Calibri" w:cs="Calibri"/>
          <w:b/>
          <w:bCs/>
          <w:sz w:val="36"/>
          <w:szCs w:val="36"/>
        </w:rPr>
        <w:t>Collection home: Brisbane</w:t>
      </w:r>
    </w:p>
    <w:p w14:paraId="781C2D2E" w14:textId="77777777" w:rsidR="00A61178" w:rsidRPr="00212A67" w:rsidRDefault="00A61178" w:rsidP="00A61178">
      <w:pPr>
        <w:spacing w:line="360" w:lineRule="auto"/>
        <w:rPr>
          <w:rFonts w:ascii="Calibri" w:hAnsi="Calibri" w:cs="Calibri"/>
          <w:sz w:val="36"/>
          <w:szCs w:val="36"/>
        </w:rPr>
      </w:pPr>
      <w:r w:rsidRPr="00212A67">
        <w:rPr>
          <w:rFonts w:ascii="Calibri" w:hAnsi="Calibri" w:cs="Calibri"/>
          <w:sz w:val="36"/>
          <w:szCs w:val="36"/>
        </w:rPr>
        <w:t>Malcolm Enright, creator, designer and one of Brisbane’s longest-established collectors, is known in the city’s art and cultural circles as the ‘Urban Archaeologist’. Malcolm grew up in Brisbane in the 1950s and recalls Saturday films at the Boomerang Theatre and the tang of the Palms Chutney factory on Wellington Road.</w:t>
      </w:r>
    </w:p>
    <w:p w14:paraId="6BFE2ABB" w14:textId="77777777" w:rsidR="00A61178" w:rsidRPr="00212A67" w:rsidRDefault="00A61178" w:rsidP="00A61178">
      <w:pPr>
        <w:spacing w:line="360" w:lineRule="auto"/>
        <w:rPr>
          <w:rFonts w:ascii="Calibri" w:hAnsi="Calibri" w:cs="Calibri"/>
          <w:sz w:val="36"/>
          <w:szCs w:val="36"/>
        </w:rPr>
      </w:pPr>
    </w:p>
    <w:p w14:paraId="10BA2CDD" w14:textId="77777777" w:rsidR="00A61178" w:rsidRDefault="00A61178" w:rsidP="00A61178">
      <w:pPr>
        <w:spacing w:line="360" w:lineRule="auto"/>
        <w:rPr>
          <w:rFonts w:ascii="Calibri" w:hAnsi="Calibri" w:cs="Calibri"/>
          <w:sz w:val="36"/>
          <w:szCs w:val="36"/>
        </w:rPr>
      </w:pPr>
      <w:r w:rsidRPr="00212A67">
        <w:rPr>
          <w:rFonts w:ascii="Calibri" w:hAnsi="Calibri" w:cs="Calibri"/>
          <w:sz w:val="36"/>
          <w:szCs w:val="36"/>
        </w:rPr>
        <w:t xml:space="preserve">Several of Malcolm’s foundation collections grew from his interest in the typeface, font, </w:t>
      </w:r>
      <w:proofErr w:type="spellStart"/>
      <w:r w:rsidRPr="00212A67">
        <w:rPr>
          <w:rFonts w:ascii="Calibri" w:hAnsi="Calibri" w:cs="Calibri"/>
          <w:sz w:val="36"/>
          <w:szCs w:val="36"/>
        </w:rPr>
        <w:t>colour</w:t>
      </w:r>
      <w:proofErr w:type="spellEnd"/>
      <w:r w:rsidRPr="00212A67">
        <w:rPr>
          <w:rFonts w:ascii="Calibri" w:hAnsi="Calibri" w:cs="Calibri"/>
          <w:sz w:val="36"/>
          <w:szCs w:val="36"/>
        </w:rPr>
        <w:t xml:space="preserve"> and graphic elements of design, advertising and packaging. In the 1960s and 70s he worked in advertising and graphic design in Brisbane, often travelling interstate following </w:t>
      </w:r>
      <w:proofErr w:type="gramStart"/>
      <w:r w:rsidRPr="00212A67">
        <w:rPr>
          <w:rFonts w:ascii="Calibri" w:hAnsi="Calibri" w:cs="Calibri"/>
          <w:sz w:val="36"/>
          <w:szCs w:val="36"/>
        </w:rPr>
        <w:t>bands</w:t>
      </w:r>
      <w:proofErr w:type="gramEnd"/>
      <w:r w:rsidRPr="00212A67">
        <w:rPr>
          <w:rFonts w:ascii="Calibri" w:hAnsi="Calibri" w:cs="Calibri"/>
          <w:sz w:val="36"/>
          <w:szCs w:val="36"/>
        </w:rPr>
        <w:t xml:space="preserve"> and fashion. In Sydney he mixed with the artists of the Yellow House, met painters and collectors and began collecting subversive art, photographic collage and artists’ books. He was creative director at Schofield Sherbon Baker from 1979 to 1985. An early board member of Brisbane’s Institute of Modern Art from 1975, and again in 1984, he built a significant personal </w:t>
      </w:r>
      <w:r w:rsidRPr="00212A67">
        <w:rPr>
          <w:rFonts w:ascii="Calibri" w:hAnsi="Calibri" w:cs="Calibri"/>
          <w:sz w:val="36"/>
          <w:szCs w:val="36"/>
        </w:rPr>
        <w:lastRenderedPageBreak/>
        <w:t>collection of Australian contemporary art (which he sold in 2000).</w:t>
      </w:r>
    </w:p>
    <w:p w14:paraId="7D6013D9" w14:textId="77777777" w:rsidR="00ED07D2" w:rsidRPr="00212A67" w:rsidRDefault="00ED07D2" w:rsidP="00A61178">
      <w:pPr>
        <w:spacing w:line="360" w:lineRule="auto"/>
        <w:rPr>
          <w:rFonts w:ascii="Calibri" w:hAnsi="Calibri" w:cs="Calibri"/>
          <w:sz w:val="36"/>
          <w:szCs w:val="36"/>
        </w:rPr>
      </w:pPr>
    </w:p>
    <w:p w14:paraId="5157E789" w14:textId="77777777" w:rsidR="00A61178" w:rsidRPr="00212A67" w:rsidRDefault="00A61178" w:rsidP="00A61178">
      <w:pPr>
        <w:spacing w:line="360" w:lineRule="auto"/>
        <w:rPr>
          <w:rFonts w:ascii="Calibri" w:hAnsi="Calibri" w:cs="Calibri"/>
          <w:sz w:val="36"/>
          <w:szCs w:val="36"/>
        </w:rPr>
      </w:pPr>
      <w:r w:rsidRPr="00212A67">
        <w:rPr>
          <w:rFonts w:ascii="Calibri" w:hAnsi="Calibri" w:cs="Calibri"/>
          <w:sz w:val="36"/>
          <w:szCs w:val="36"/>
        </w:rPr>
        <w:t xml:space="preserve">A constant reader and researcher, Malcolm now concentrates on buying, trading and restoring handmade objects. Containers in his office hold thousands of postcards, advertisements and historical photographs and every chest, cupboard and alcove of his Queenslander home reveals more collected objects. Items relating to handwriting crowd a glass box, items to do with feet fill a drawer, wooden maps of Australia cover a wall. Asian ceramics fill one vitrine, </w:t>
      </w:r>
      <w:proofErr w:type="spellStart"/>
      <w:r w:rsidRPr="00212A67">
        <w:rPr>
          <w:rFonts w:ascii="Calibri" w:hAnsi="Calibri" w:cs="Calibri"/>
          <w:sz w:val="36"/>
          <w:szCs w:val="36"/>
        </w:rPr>
        <w:t>china</w:t>
      </w:r>
      <w:proofErr w:type="spellEnd"/>
      <w:r w:rsidRPr="00212A67">
        <w:rPr>
          <w:rFonts w:ascii="Calibri" w:hAnsi="Calibri" w:cs="Calibri"/>
          <w:sz w:val="36"/>
          <w:szCs w:val="36"/>
        </w:rPr>
        <w:t xml:space="preserve"> dogs another. Malcolm can tell vivid stories of how most pieces were acquired.</w:t>
      </w:r>
    </w:p>
    <w:p w14:paraId="345A5706" w14:textId="77777777" w:rsidR="00A61178" w:rsidRPr="00212A67" w:rsidRDefault="00A61178" w:rsidP="00A61178">
      <w:pPr>
        <w:spacing w:line="360" w:lineRule="auto"/>
        <w:rPr>
          <w:rFonts w:ascii="Calibri" w:hAnsi="Calibri" w:cs="Calibri"/>
          <w:sz w:val="36"/>
          <w:szCs w:val="36"/>
        </w:rPr>
      </w:pPr>
    </w:p>
    <w:p w14:paraId="08C95C5F" w14:textId="77777777" w:rsidR="00A61178" w:rsidRPr="00212A67" w:rsidRDefault="00A61178" w:rsidP="00A61178">
      <w:pPr>
        <w:spacing w:line="360" w:lineRule="auto"/>
        <w:rPr>
          <w:rFonts w:ascii="Calibri" w:hAnsi="Calibri" w:cs="Calibri"/>
          <w:b/>
          <w:bCs/>
          <w:sz w:val="36"/>
          <w:szCs w:val="36"/>
        </w:rPr>
      </w:pPr>
      <w:r w:rsidRPr="00212A67">
        <w:rPr>
          <w:rFonts w:ascii="Calibri" w:hAnsi="Calibri" w:cs="Calibri"/>
          <w:b/>
          <w:bCs/>
          <w:sz w:val="36"/>
          <w:szCs w:val="36"/>
        </w:rPr>
        <w:t>Short read</w:t>
      </w:r>
    </w:p>
    <w:p w14:paraId="2FE95E29" w14:textId="77777777" w:rsidR="00A61178" w:rsidRPr="00212A67" w:rsidRDefault="00A61178" w:rsidP="00A61178">
      <w:pPr>
        <w:spacing w:line="360" w:lineRule="auto"/>
        <w:rPr>
          <w:rFonts w:ascii="Calibri" w:hAnsi="Calibri" w:cs="Calibri"/>
          <w:sz w:val="36"/>
          <w:szCs w:val="36"/>
        </w:rPr>
      </w:pPr>
      <w:r w:rsidRPr="00212A67">
        <w:rPr>
          <w:rFonts w:ascii="Calibri" w:hAnsi="Calibri" w:cs="Calibri"/>
          <w:sz w:val="36"/>
          <w:szCs w:val="36"/>
        </w:rPr>
        <w:t>Malcolm Enright is a designer, creator and collector. He has a huge number of amazing objects in every room of his home and is constantly reading and researching. He now concentrates on buying, trading and restoring handmade objects.</w:t>
      </w:r>
    </w:p>
    <w:p w14:paraId="26CE26D5" w14:textId="77777777" w:rsidR="00A61178" w:rsidRPr="00212A67" w:rsidRDefault="00A61178" w:rsidP="00A61178">
      <w:pPr>
        <w:spacing w:line="360" w:lineRule="auto"/>
        <w:rPr>
          <w:rFonts w:ascii="Calibri" w:hAnsi="Calibri" w:cs="Calibri"/>
          <w:sz w:val="36"/>
          <w:szCs w:val="36"/>
        </w:rPr>
      </w:pPr>
    </w:p>
    <w:p w14:paraId="4DB48E59" w14:textId="77777777" w:rsidR="00A61178" w:rsidRPr="00212A67" w:rsidRDefault="00A61178" w:rsidP="00A61178">
      <w:pPr>
        <w:spacing w:line="360" w:lineRule="auto"/>
        <w:rPr>
          <w:rFonts w:ascii="Calibri" w:hAnsi="Calibri" w:cs="Calibri"/>
          <w:b/>
          <w:bCs/>
          <w:sz w:val="36"/>
          <w:szCs w:val="36"/>
        </w:rPr>
      </w:pPr>
      <w:r w:rsidRPr="00212A67">
        <w:rPr>
          <w:rFonts w:ascii="Calibri" w:hAnsi="Calibri" w:cs="Calibri"/>
          <w:b/>
          <w:bCs/>
          <w:sz w:val="36"/>
          <w:szCs w:val="36"/>
        </w:rPr>
        <w:lastRenderedPageBreak/>
        <w:t>Object labels</w:t>
      </w:r>
    </w:p>
    <w:p w14:paraId="22C5C56D" w14:textId="77777777" w:rsidR="00A61178" w:rsidRPr="00212A67" w:rsidRDefault="00A61178" w:rsidP="00A61178">
      <w:pPr>
        <w:spacing w:line="360" w:lineRule="auto"/>
        <w:rPr>
          <w:rFonts w:ascii="Calibri" w:hAnsi="Calibri" w:cs="Calibri"/>
          <w:sz w:val="36"/>
          <w:szCs w:val="36"/>
        </w:rPr>
      </w:pPr>
      <w:r w:rsidRPr="00212A67">
        <w:rPr>
          <w:rFonts w:ascii="Calibri" w:hAnsi="Calibri" w:cs="Calibri"/>
          <w:sz w:val="36"/>
          <w:szCs w:val="36"/>
        </w:rPr>
        <w:t xml:space="preserve">These boxes, possibly of Nepalese or North Indian origin, may have been intended to store brilliantly </w:t>
      </w:r>
      <w:proofErr w:type="spellStart"/>
      <w:r w:rsidRPr="00212A67">
        <w:rPr>
          <w:rFonts w:ascii="Calibri" w:hAnsi="Calibri" w:cs="Calibri"/>
          <w:sz w:val="36"/>
          <w:szCs w:val="36"/>
        </w:rPr>
        <w:t>coloured</w:t>
      </w:r>
      <w:proofErr w:type="spellEnd"/>
      <w:r w:rsidRPr="00212A67">
        <w:rPr>
          <w:rFonts w:ascii="Calibri" w:hAnsi="Calibri" w:cs="Calibri"/>
          <w:sz w:val="36"/>
          <w:szCs w:val="36"/>
        </w:rPr>
        <w:t xml:space="preserve"> powders, made into pastes to make marks called </w:t>
      </w:r>
      <w:proofErr w:type="spellStart"/>
      <w:r w:rsidRPr="00212A67">
        <w:rPr>
          <w:rFonts w:ascii="Calibri" w:hAnsi="Calibri" w:cs="Calibri"/>
          <w:i/>
          <w:iCs/>
          <w:sz w:val="36"/>
          <w:szCs w:val="36"/>
        </w:rPr>
        <w:t>tilaka</w:t>
      </w:r>
      <w:proofErr w:type="spellEnd"/>
      <w:r w:rsidRPr="00212A67">
        <w:rPr>
          <w:rFonts w:ascii="Calibri" w:hAnsi="Calibri" w:cs="Calibri"/>
          <w:sz w:val="36"/>
          <w:szCs w:val="36"/>
        </w:rPr>
        <w:t xml:space="preserve"> or </w:t>
      </w:r>
      <w:r w:rsidRPr="00212A67">
        <w:rPr>
          <w:rFonts w:ascii="Calibri" w:hAnsi="Calibri" w:cs="Calibri"/>
          <w:i/>
          <w:iCs/>
          <w:sz w:val="36"/>
          <w:szCs w:val="36"/>
        </w:rPr>
        <w:t>tika</w:t>
      </w:r>
      <w:r w:rsidRPr="00212A67">
        <w:rPr>
          <w:rFonts w:ascii="Calibri" w:hAnsi="Calibri" w:cs="Calibri"/>
          <w:sz w:val="36"/>
          <w:szCs w:val="36"/>
        </w:rPr>
        <w:t xml:space="preserve"> on the head and other parts of the body. The powders can comprise organic or mineral ingredients including turmeric, charcoal, lead, sandalwood and lime. </w:t>
      </w:r>
      <w:proofErr w:type="spellStart"/>
      <w:r w:rsidRPr="00212A67">
        <w:rPr>
          <w:rFonts w:ascii="Calibri" w:hAnsi="Calibri" w:cs="Calibri"/>
          <w:i/>
          <w:iCs/>
          <w:sz w:val="36"/>
          <w:szCs w:val="36"/>
        </w:rPr>
        <w:t>Sindoor</w:t>
      </w:r>
      <w:proofErr w:type="spellEnd"/>
      <w:r w:rsidRPr="00212A67">
        <w:rPr>
          <w:rFonts w:ascii="Calibri" w:hAnsi="Calibri" w:cs="Calibri"/>
          <w:i/>
          <w:iCs/>
          <w:sz w:val="36"/>
          <w:szCs w:val="36"/>
        </w:rPr>
        <w:t xml:space="preserve"> </w:t>
      </w:r>
      <w:r w:rsidRPr="00212A67">
        <w:rPr>
          <w:rFonts w:ascii="Calibri" w:hAnsi="Calibri" w:cs="Calibri"/>
          <w:sz w:val="36"/>
          <w:szCs w:val="36"/>
        </w:rPr>
        <w:t xml:space="preserve">paste, historically containing cinnabar, is traditionally worn on hair-partings and foreheads of Hindu married women who cease to wear it when widowed. </w:t>
      </w:r>
      <w:r w:rsidRPr="00212A67">
        <w:rPr>
          <w:rFonts w:ascii="Calibri" w:hAnsi="Calibri" w:cs="Calibri"/>
          <w:i/>
          <w:iCs/>
          <w:sz w:val="36"/>
          <w:szCs w:val="36"/>
        </w:rPr>
        <w:t>Kumkum</w:t>
      </w:r>
      <w:r w:rsidRPr="00212A67">
        <w:rPr>
          <w:rFonts w:ascii="Calibri" w:hAnsi="Calibri" w:cs="Calibri"/>
          <w:sz w:val="36"/>
          <w:szCs w:val="36"/>
        </w:rPr>
        <w:t xml:space="preserve"> paste is used more generally. It may be applied to affirm identity; in celebration; in greeting; or as a mark of respect to figures of deities and natural features.</w:t>
      </w:r>
    </w:p>
    <w:p w14:paraId="183398F4" w14:textId="77777777" w:rsidR="00A61178" w:rsidRPr="00212A67" w:rsidRDefault="00A61178" w:rsidP="00A61178">
      <w:pPr>
        <w:spacing w:line="360" w:lineRule="auto"/>
        <w:rPr>
          <w:rFonts w:ascii="Calibri" w:hAnsi="Calibri" w:cs="Calibri"/>
          <w:sz w:val="36"/>
          <w:szCs w:val="36"/>
        </w:rPr>
      </w:pPr>
    </w:p>
    <w:p w14:paraId="0E7F7E84" w14:textId="77777777" w:rsidR="00A61178" w:rsidRPr="00212A67" w:rsidRDefault="00A61178" w:rsidP="00A61178">
      <w:pPr>
        <w:spacing w:line="360" w:lineRule="auto"/>
        <w:rPr>
          <w:rFonts w:ascii="Calibri" w:hAnsi="Calibri" w:cs="Calibri"/>
          <w:sz w:val="36"/>
          <w:szCs w:val="36"/>
        </w:rPr>
      </w:pPr>
      <w:r w:rsidRPr="00212A67">
        <w:rPr>
          <w:rFonts w:ascii="Calibri" w:hAnsi="Calibri" w:cs="Calibri"/>
          <w:sz w:val="36"/>
          <w:szCs w:val="36"/>
        </w:rPr>
        <w:t xml:space="preserve">Many hand-carved tables, boxes, cupboards and cabinets, and pieces of old luggage have passed through Malcolm’s hands. The more he has kept, the more he has learned about the various aspects of history to which each is connected. The international tea trade, the theft of birds’ eggs, 19th century sea journeys, German settlers in Australia, the lives of travelling salesmen and tinkers, methods of woodworking, </w:t>
      </w:r>
      <w:r w:rsidRPr="00212A67">
        <w:rPr>
          <w:rFonts w:ascii="Calibri" w:hAnsi="Calibri" w:cs="Calibri"/>
          <w:sz w:val="36"/>
          <w:szCs w:val="36"/>
        </w:rPr>
        <w:lastRenderedPageBreak/>
        <w:t>shell inlay and marquetry, early female makers and so on. Like most collectors, he loves not only the objects he owns, but the stories each holds.</w:t>
      </w:r>
    </w:p>
    <w:p w14:paraId="4C25586E" w14:textId="77777777" w:rsidR="00A61178" w:rsidRPr="00212A67" w:rsidRDefault="00A61178" w:rsidP="00A61178">
      <w:pPr>
        <w:spacing w:line="360" w:lineRule="auto"/>
        <w:rPr>
          <w:rFonts w:ascii="Calibri" w:hAnsi="Calibri" w:cs="Calibri"/>
          <w:sz w:val="36"/>
          <w:szCs w:val="36"/>
        </w:rPr>
      </w:pPr>
    </w:p>
    <w:p w14:paraId="4FBE62EE" w14:textId="77777777" w:rsidR="00A61178" w:rsidRPr="00212A67" w:rsidRDefault="00A61178" w:rsidP="00A61178">
      <w:pPr>
        <w:spacing w:line="360" w:lineRule="auto"/>
        <w:rPr>
          <w:rFonts w:ascii="Calibri" w:hAnsi="Calibri" w:cs="Calibri"/>
          <w:sz w:val="36"/>
          <w:szCs w:val="36"/>
        </w:rPr>
      </w:pPr>
      <w:r w:rsidRPr="00212A67">
        <w:rPr>
          <w:rFonts w:ascii="Calibri" w:hAnsi="Calibri" w:cs="Calibri"/>
          <w:sz w:val="36"/>
          <w:szCs w:val="36"/>
        </w:rPr>
        <w:t xml:space="preserve">In 1986 Malcolm Enright was smitten by Barbara Heath, a skilled </w:t>
      </w:r>
      <w:proofErr w:type="spellStart"/>
      <w:r w:rsidRPr="00212A67">
        <w:rPr>
          <w:rFonts w:ascii="Calibri" w:hAnsi="Calibri" w:cs="Calibri"/>
          <w:sz w:val="36"/>
          <w:szCs w:val="36"/>
        </w:rPr>
        <w:t>jeweller</w:t>
      </w:r>
      <w:proofErr w:type="spellEnd"/>
      <w:r w:rsidRPr="00212A67">
        <w:rPr>
          <w:rFonts w:ascii="Calibri" w:hAnsi="Calibri" w:cs="Calibri"/>
          <w:sz w:val="36"/>
          <w:szCs w:val="36"/>
        </w:rPr>
        <w:t xml:space="preserve"> who was then living on a boat moored off the City Botanic Gardens. Exploring Brisbane together in their early days, they scoured suburban junk shops for curiosities and often went to Shorncliffe on weekends, dawdling through the sunny afternoons picking up sea glass. They have been partners in life, design, creativity and business ever since. At present, they divide their time between Brisbane and Tunbridge, Tasmania, finding both locations congenial to their interests in gardening, collecting, making and learning about the history of objects.</w:t>
      </w:r>
    </w:p>
    <w:p w14:paraId="55E61EAC" w14:textId="77777777" w:rsidR="00A61178" w:rsidRPr="00212A67" w:rsidRDefault="00A61178" w:rsidP="00A61178">
      <w:pPr>
        <w:spacing w:line="360" w:lineRule="auto"/>
        <w:rPr>
          <w:rFonts w:ascii="Calibri" w:hAnsi="Calibri" w:cs="Calibri"/>
          <w:sz w:val="36"/>
          <w:szCs w:val="36"/>
        </w:rPr>
      </w:pPr>
    </w:p>
    <w:p w14:paraId="7833A0FF" w14:textId="77777777" w:rsidR="00A61178" w:rsidRPr="00212A67" w:rsidRDefault="00A61178" w:rsidP="00A61178">
      <w:pPr>
        <w:spacing w:line="360" w:lineRule="auto"/>
        <w:rPr>
          <w:rFonts w:ascii="Calibri" w:hAnsi="Calibri" w:cs="Calibri"/>
          <w:sz w:val="36"/>
          <w:szCs w:val="36"/>
        </w:rPr>
      </w:pPr>
      <w:r w:rsidRPr="00212A67">
        <w:rPr>
          <w:rFonts w:ascii="Calibri" w:hAnsi="Calibri" w:cs="Calibri"/>
          <w:sz w:val="36"/>
          <w:szCs w:val="36"/>
        </w:rPr>
        <w:t xml:space="preserve">This selection of packaging from defunct and enduring Brisbane businesses is from one of Malcolm’s many sub-collections. The decoratively patterned boxes came from the Indooroopilly home of women known only as the ‘Soden </w:t>
      </w:r>
      <w:proofErr w:type="gramStart"/>
      <w:r w:rsidRPr="00212A67">
        <w:rPr>
          <w:rFonts w:ascii="Calibri" w:hAnsi="Calibri" w:cs="Calibri"/>
          <w:sz w:val="36"/>
          <w:szCs w:val="36"/>
        </w:rPr>
        <w:t>sisters’</w:t>
      </w:r>
      <w:proofErr w:type="gramEnd"/>
      <w:r w:rsidRPr="00212A67">
        <w:rPr>
          <w:rFonts w:ascii="Calibri" w:hAnsi="Calibri" w:cs="Calibri"/>
          <w:sz w:val="36"/>
          <w:szCs w:val="36"/>
        </w:rPr>
        <w:t xml:space="preserve">. Although Malcolm knows little of the sisters, objects </w:t>
      </w:r>
      <w:r w:rsidRPr="00212A67">
        <w:rPr>
          <w:rFonts w:ascii="Calibri" w:hAnsi="Calibri" w:cs="Calibri"/>
          <w:sz w:val="36"/>
          <w:szCs w:val="36"/>
        </w:rPr>
        <w:lastRenderedPageBreak/>
        <w:t>of theirs that he owns, including a scrapbook, periodicals and ephemera, indicate that they had idiosyncratic interests of their own.</w:t>
      </w:r>
    </w:p>
    <w:p w14:paraId="6FB441C8" w14:textId="77777777" w:rsidR="00A61178" w:rsidRPr="00212A67" w:rsidRDefault="00A61178" w:rsidP="00A61178">
      <w:pPr>
        <w:spacing w:line="360" w:lineRule="auto"/>
        <w:rPr>
          <w:rFonts w:ascii="Calibri" w:hAnsi="Calibri" w:cs="Calibri"/>
          <w:sz w:val="36"/>
          <w:szCs w:val="36"/>
        </w:rPr>
      </w:pPr>
    </w:p>
    <w:p w14:paraId="714C8C44" w14:textId="77777777" w:rsidR="00A61178" w:rsidRPr="00212A67" w:rsidRDefault="00A61178" w:rsidP="00A61178">
      <w:pPr>
        <w:spacing w:line="360" w:lineRule="auto"/>
        <w:rPr>
          <w:rFonts w:ascii="Calibri" w:hAnsi="Calibri" w:cs="Calibri"/>
          <w:sz w:val="36"/>
          <w:szCs w:val="36"/>
        </w:rPr>
      </w:pPr>
      <w:r w:rsidRPr="00212A67">
        <w:rPr>
          <w:rFonts w:ascii="Calibri" w:hAnsi="Calibri" w:cs="Calibri"/>
          <w:sz w:val="36"/>
          <w:szCs w:val="36"/>
        </w:rPr>
        <w:t xml:space="preserve">The group of bead-and-wire flowers, to be used as corsages, hat decorations or dressing-table ornaments came from the Indooroopilly home of women known only as the ‘Soden </w:t>
      </w:r>
      <w:proofErr w:type="gramStart"/>
      <w:r w:rsidRPr="00212A67">
        <w:rPr>
          <w:rFonts w:ascii="Calibri" w:hAnsi="Calibri" w:cs="Calibri"/>
          <w:sz w:val="36"/>
          <w:szCs w:val="36"/>
        </w:rPr>
        <w:t>sisters’</w:t>
      </w:r>
      <w:proofErr w:type="gramEnd"/>
      <w:r w:rsidRPr="00212A67">
        <w:rPr>
          <w:rFonts w:ascii="Calibri" w:hAnsi="Calibri" w:cs="Calibri"/>
          <w:sz w:val="36"/>
          <w:szCs w:val="36"/>
        </w:rPr>
        <w:t>. Malcolm purchased these and other items sourced from the Soden’s home from Naomi Berry, whose store on Fernberg Road he used to visit every weekend.</w:t>
      </w:r>
    </w:p>
    <w:p w14:paraId="20ADFB39" w14:textId="77777777" w:rsidR="00A61178" w:rsidRPr="00212A67" w:rsidRDefault="00A61178" w:rsidP="00A61178">
      <w:pPr>
        <w:spacing w:line="360" w:lineRule="auto"/>
        <w:rPr>
          <w:rFonts w:ascii="Calibri" w:hAnsi="Calibri" w:cs="Calibri"/>
          <w:sz w:val="36"/>
          <w:szCs w:val="36"/>
        </w:rPr>
      </w:pPr>
    </w:p>
    <w:p w14:paraId="4D8B908C" w14:textId="77777777" w:rsidR="00A61178" w:rsidRPr="00212A67" w:rsidRDefault="00A61178" w:rsidP="00A61178">
      <w:pPr>
        <w:spacing w:line="360" w:lineRule="auto"/>
        <w:rPr>
          <w:rFonts w:ascii="Calibri" w:hAnsi="Calibri" w:cs="Calibri"/>
          <w:sz w:val="36"/>
          <w:szCs w:val="36"/>
        </w:rPr>
      </w:pPr>
      <w:r w:rsidRPr="00212A67">
        <w:rPr>
          <w:rFonts w:ascii="Calibri" w:hAnsi="Calibri" w:cs="Calibri"/>
          <w:sz w:val="36"/>
          <w:szCs w:val="36"/>
        </w:rPr>
        <w:t>In this small selection from Malcolm’s substantial collection of colonial-era picture frames are several examples of ‘tramp-</w:t>
      </w:r>
      <w:proofErr w:type="gramStart"/>
      <w:r w:rsidRPr="00212A67">
        <w:rPr>
          <w:rFonts w:ascii="Calibri" w:hAnsi="Calibri" w:cs="Calibri"/>
          <w:sz w:val="36"/>
          <w:szCs w:val="36"/>
        </w:rPr>
        <w:t>art’,</w:t>
      </w:r>
      <w:proofErr w:type="gramEnd"/>
      <w:r w:rsidRPr="00212A67">
        <w:rPr>
          <w:rFonts w:ascii="Calibri" w:hAnsi="Calibri" w:cs="Calibri"/>
          <w:sz w:val="36"/>
          <w:szCs w:val="36"/>
        </w:rPr>
        <w:t xml:space="preserve"> a term that references assemblages of small pieces of wood (often cut from cigar boxes or offcuts) arranged in repetitive decorative patterns. The spiky-looking ones are sometimes known as ‘crown-of-thorns’ work. The three frames that have been encased are made from tooled and sculpted leather.</w:t>
      </w:r>
    </w:p>
    <w:p w14:paraId="7E3538B3" w14:textId="77777777" w:rsidR="00A61178" w:rsidRPr="00212A67" w:rsidRDefault="00A61178" w:rsidP="00A61178">
      <w:pPr>
        <w:spacing w:line="360" w:lineRule="auto"/>
        <w:rPr>
          <w:rFonts w:ascii="Calibri" w:hAnsi="Calibri" w:cs="Calibri"/>
          <w:sz w:val="36"/>
          <w:szCs w:val="36"/>
        </w:rPr>
      </w:pPr>
    </w:p>
    <w:p w14:paraId="5ACD362B" w14:textId="77777777" w:rsidR="00A61178" w:rsidRPr="00212A67" w:rsidRDefault="00A61178" w:rsidP="00A61178">
      <w:pPr>
        <w:spacing w:line="360" w:lineRule="auto"/>
        <w:rPr>
          <w:rFonts w:ascii="Calibri" w:hAnsi="Calibri" w:cs="Calibri"/>
          <w:sz w:val="36"/>
          <w:szCs w:val="36"/>
        </w:rPr>
      </w:pPr>
      <w:r w:rsidRPr="00212A67">
        <w:rPr>
          <w:rFonts w:ascii="Calibri" w:hAnsi="Calibri" w:cs="Calibri"/>
          <w:sz w:val="36"/>
          <w:szCs w:val="36"/>
        </w:rPr>
        <w:t xml:space="preserve">These candle holders from Timor and associated islands fell </w:t>
      </w:r>
      <w:r w:rsidRPr="00212A67">
        <w:rPr>
          <w:rFonts w:ascii="Calibri" w:hAnsi="Calibri" w:cs="Calibri"/>
          <w:sz w:val="36"/>
          <w:szCs w:val="36"/>
        </w:rPr>
        <w:lastRenderedPageBreak/>
        <w:t>into disuse after electricity came to the provinces after the Second World War. Malcolm obtained them, along with other Southeast Asian indigenous carvings, beads and fabrics, from dealer Rick Bennett, who would only let him buy one object at a time. Malcolm believes a person would have used one of these implements to carry a flame to their sleeping quarters at night. The carved motifs indicate influences of many different cultures.</w:t>
      </w:r>
    </w:p>
    <w:p w14:paraId="0DA3F54D" w14:textId="77777777" w:rsidR="00A61178" w:rsidRPr="00212A67" w:rsidRDefault="00A61178" w:rsidP="00A61178">
      <w:pPr>
        <w:spacing w:line="360" w:lineRule="auto"/>
        <w:rPr>
          <w:rFonts w:ascii="Calibri" w:hAnsi="Calibri" w:cs="Calibri"/>
          <w:sz w:val="36"/>
          <w:szCs w:val="36"/>
        </w:rPr>
      </w:pPr>
    </w:p>
    <w:p w14:paraId="6606511B" w14:textId="77777777" w:rsidR="00A61178" w:rsidRPr="00212A67" w:rsidRDefault="00A61178" w:rsidP="00A61178">
      <w:pPr>
        <w:spacing w:line="360" w:lineRule="auto"/>
        <w:rPr>
          <w:rFonts w:ascii="Calibri" w:hAnsi="Calibri" w:cs="Calibri"/>
          <w:sz w:val="36"/>
          <w:szCs w:val="36"/>
        </w:rPr>
      </w:pPr>
      <w:r w:rsidRPr="00212A67">
        <w:rPr>
          <w:rFonts w:ascii="Calibri" w:hAnsi="Calibri" w:cs="Calibri"/>
          <w:sz w:val="36"/>
          <w:szCs w:val="36"/>
        </w:rPr>
        <w:t xml:space="preserve">These protective amulets are by Dayak people from Kalimantan, Borneo. Great weavers and carvers with spiritual tattoos, the Dayak traditionally live in wooden longhouses that accommodate many families. Large ironwood figurative sculptures stand guard in the area around the longhouse. Standing up to four </w:t>
      </w:r>
      <w:proofErr w:type="spellStart"/>
      <w:r w:rsidRPr="00212A67">
        <w:rPr>
          <w:rFonts w:ascii="Calibri" w:hAnsi="Calibri" w:cs="Calibri"/>
          <w:sz w:val="36"/>
          <w:szCs w:val="36"/>
        </w:rPr>
        <w:t>metres</w:t>
      </w:r>
      <w:proofErr w:type="spellEnd"/>
      <w:r w:rsidRPr="00212A67">
        <w:rPr>
          <w:rFonts w:ascii="Calibri" w:hAnsi="Calibri" w:cs="Calibri"/>
          <w:sz w:val="36"/>
          <w:szCs w:val="36"/>
        </w:rPr>
        <w:t xml:space="preserve"> high, the formidable hand-carved sculptures are known as ‘</w:t>
      </w:r>
      <w:proofErr w:type="spellStart"/>
      <w:r w:rsidRPr="00212A67">
        <w:rPr>
          <w:rFonts w:ascii="Calibri" w:hAnsi="Calibri" w:cs="Calibri"/>
          <w:sz w:val="36"/>
          <w:szCs w:val="36"/>
        </w:rPr>
        <w:t>hampatongs</w:t>
      </w:r>
      <w:proofErr w:type="spellEnd"/>
      <w:r w:rsidRPr="00212A67">
        <w:rPr>
          <w:rFonts w:ascii="Calibri" w:hAnsi="Calibri" w:cs="Calibri"/>
          <w:sz w:val="36"/>
          <w:szCs w:val="36"/>
        </w:rPr>
        <w:t xml:space="preserve">’. Smaller household items are carved from offcuts. These miniature versions of the ironwood </w:t>
      </w:r>
      <w:proofErr w:type="spellStart"/>
      <w:r w:rsidRPr="00212A67">
        <w:rPr>
          <w:rFonts w:ascii="Calibri" w:hAnsi="Calibri" w:cs="Calibri"/>
          <w:sz w:val="36"/>
          <w:szCs w:val="36"/>
        </w:rPr>
        <w:t>hampatongs</w:t>
      </w:r>
      <w:proofErr w:type="spellEnd"/>
      <w:r w:rsidRPr="00212A67">
        <w:rPr>
          <w:rFonts w:ascii="Calibri" w:hAnsi="Calibri" w:cs="Calibri"/>
          <w:sz w:val="36"/>
          <w:szCs w:val="36"/>
        </w:rPr>
        <w:t xml:space="preserve"> serve to guard babies against evildoers and malevolent spirits.</w:t>
      </w:r>
    </w:p>
    <w:p w14:paraId="1B625340" w14:textId="77777777" w:rsidR="00A61178" w:rsidRPr="00212A67" w:rsidRDefault="00A61178" w:rsidP="00A61178">
      <w:pPr>
        <w:spacing w:line="360" w:lineRule="auto"/>
        <w:rPr>
          <w:rFonts w:ascii="Calibri" w:hAnsi="Calibri" w:cs="Calibri"/>
          <w:sz w:val="36"/>
          <w:szCs w:val="36"/>
        </w:rPr>
      </w:pPr>
    </w:p>
    <w:p w14:paraId="26207AF2" w14:textId="77777777" w:rsidR="00A61178" w:rsidRPr="00212A67" w:rsidRDefault="00A61178" w:rsidP="00A61178">
      <w:pPr>
        <w:spacing w:line="360" w:lineRule="auto"/>
        <w:rPr>
          <w:rFonts w:ascii="Calibri" w:hAnsi="Calibri" w:cs="Calibri"/>
          <w:sz w:val="36"/>
          <w:szCs w:val="36"/>
        </w:rPr>
      </w:pPr>
      <w:r w:rsidRPr="00212A67">
        <w:rPr>
          <w:rFonts w:ascii="Calibri" w:hAnsi="Calibri" w:cs="Calibri"/>
          <w:sz w:val="36"/>
          <w:szCs w:val="36"/>
        </w:rPr>
        <w:t xml:space="preserve">Wooden pendants, some with prayers tucked into cavities </w:t>
      </w:r>
      <w:r w:rsidRPr="00212A67">
        <w:rPr>
          <w:rFonts w:ascii="Calibri" w:hAnsi="Calibri" w:cs="Calibri"/>
          <w:sz w:val="36"/>
          <w:szCs w:val="36"/>
        </w:rPr>
        <w:lastRenderedPageBreak/>
        <w:t>within them, are worn by domesticated animals in Nepal in the central hilly region embracing the Kathmandu Valley and on the southern lowland plains known as the Terai. They are intended for identification of the animals and for their protection against bad forces and spirits.</w:t>
      </w:r>
    </w:p>
    <w:p w14:paraId="47194E56" w14:textId="77777777" w:rsidR="00A61178" w:rsidRPr="00212A67" w:rsidRDefault="00A61178" w:rsidP="00A61178">
      <w:pPr>
        <w:spacing w:line="360" w:lineRule="auto"/>
        <w:rPr>
          <w:rFonts w:ascii="Calibri" w:hAnsi="Calibri" w:cs="Calibri"/>
          <w:sz w:val="36"/>
          <w:szCs w:val="36"/>
        </w:rPr>
      </w:pPr>
    </w:p>
    <w:p w14:paraId="30DF0A77" w14:textId="77777777" w:rsidR="00A61178" w:rsidRPr="00212A67" w:rsidRDefault="00A61178" w:rsidP="00A61178">
      <w:pPr>
        <w:spacing w:line="360" w:lineRule="auto"/>
        <w:rPr>
          <w:rFonts w:ascii="Calibri" w:hAnsi="Calibri" w:cs="Calibri"/>
          <w:sz w:val="36"/>
          <w:szCs w:val="36"/>
        </w:rPr>
      </w:pPr>
      <w:r w:rsidRPr="00212A67">
        <w:rPr>
          <w:rFonts w:ascii="Calibri" w:hAnsi="Calibri" w:cs="Calibri"/>
          <w:sz w:val="36"/>
          <w:szCs w:val="36"/>
        </w:rPr>
        <w:t>Old cabinets from shops, offices and museums are a significant group within Malcolm’s collections. One example used to hang in the Turbot Street police headquarters in the Brisbane CBD, holding the front door keys to many of the city’s major buildings. Malcolm’s cabinets are forever changing, as he combines and recombines objects to create his own little theatres. In this one, he fitted a metal back and used magnets to arrange a selection from his tin-back badge collection on it.</w:t>
      </w:r>
    </w:p>
    <w:p w14:paraId="6108C0B8" w14:textId="77777777" w:rsidR="007147F9" w:rsidRDefault="007147F9"/>
    <w:sectPr w:rsidR="007147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0"/>
    <w:rsid w:val="000208D9"/>
    <w:rsid w:val="00281755"/>
    <w:rsid w:val="007147F9"/>
    <w:rsid w:val="00A61178"/>
    <w:rsid w:val="00AB15F5"/>
    <w:rsid w:val="00B16B06"/>
    <w:rsid w:val="00D55FE0"/>
    <w:rsid w:val="00ED0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93EC"/>
  <w15:chartTrackingRefBased/>
  <w15:docId w15:val="{834A96F2-5358-42DF-B54C-DF62B1AA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178"/>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 w:type="paragraph" w:styleId="Heading1">
    <w:name w:val="heading 1"/>
    <w:basedOn w:val="Normal"/>
    <w:next w:val="Normal"/>
    <w:link w:val="Heading1Char"/>
    <w:uiPriority w:val="9"/>
    <w:qFormat/>
    <w:rsid w:val="00D55FE0"/>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D55FE0"/>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D55FE0"/>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D55FE0"/>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D55FE0"/>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D55FE0"/>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D55FE0"/>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D55FE0"/>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D55FE0"/>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5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FE0"/>
    <w:rPr>
      <w:rFonts w:eastAsiaTheme="majorEastAsia" w:cstheme="majorBidi"/>
      <w:color w:val="272727" w:themeColor="text1" w:themeTint="D8"/>
    </w:rPr>
  </w:style>
  <w:style w:type="paragraph" w:styleId="Title">
    <w:name w:val="Title"/>
    <w:basedOn w:val="Normal"/>
    <w:next w:val="Normal"/>
    <w:link w:val="TitleChar"/>
    <w:uiPriority w:val="10"/>
    <w:qFormat/>
    <w:rsid w:val="00D55FE0"/>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D55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FE0"/>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D55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FE0"/>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D55FE0"/>
    <w:rPr>
      <w:i/>
      <w:iCs/>
      <w:color w:val="404040" w:themeColor="text1" w:themeTint="BF"/>
    </w:rPr>
  </w:style>
  <w:style w:type="paragraph" w:styleId="ListParagraph">
    <w:name w:val="List Paragraph"/>
    <w:basedOn w:val="Normal"/>
    <w:uiPriority w:val="34"/>
    <w:qFormat/>
    <w:rsid w:val="00D55FE0"/>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D55FE0"/>
    <w:rPr>
      <w:i/>
      <w:iCs/>
      <w:color w:val="0F4761" w:themeColor="accent1" w:themeShade="BF"/>
    </w:rPr>
  </w:style>
  <w:style w:type="paragraph" w:styleId="IntenseQuote">
    <w:name w:val="Intense Quote"/>
    <w:basedOn w:val="Normal"/>
    <w:next w:val="Normal"/>
    <w:link w:val="IntenseQuoteChar"/>
    <w:uiPriority w:val="30"/>
    <w:qFormat/>
    <w:rsid w:val="00D55FE0"/>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D55FE0"/>
    <w:rPr>
      <w:i/>
      <w:iCs/>
      <w:color w:val="0F4761" w:themeColor="accent1" w:themeShade="BF"/>
    </w:rPr>
  </w:style>
  <w:style w:type="character" w:styleId="IntenseReference">
    <w:name w:val="Intense Reference"/>
    <w:basedOn w:val="DefaultParagraphFont"/>
    <w:uiPriority w:val="32"/>
    <w:qFormat/>
    <w:rsid w:val="00D55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1100</Words>
  <Characters>5754</Characters>
  <Application>Microsoft Office Word</Application>
  <DocSecurity>0</DocSecurity>
  <Lines>179</Lines>
  <Paragraphs>70</Paragraphs>
  <ScaleCrop>false</ScaleCrop>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Revy Hamilton</dc:creator>
  <cp:keywords/>
  <dc:description/>
  <cp:lastModifiedBy>Revy Hamilton</cp:lastModifiedBy>
  <cp:revision>3</cp:revision>
  <dcterms:created xsi:type="dcterms:W3CDTF">2025-11-10T04:52:00Z</dcterms:created>
  <dcterms:modified xsi:type="dcterms:W3CDTF">2025-11-10T05:14:00Z</dcterms:modified>
</cp:coreProperties>
</file>